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GR-075-PL-2026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Lasergravier- und Schneidsystem, WIRO Wohnen in Rostock Wohnungsgesellschaft mbH - PL</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Beschaffung eines kompakten CO2-Lasergravier- und Schneidsystems</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5FA50AFE" w:rsidR="00082E29" w:rsidRPr="00063289" w:rsidRDefault="00B76D31" w:rsidP="00365289">
            <w:pPr>
              <w:jc w:val="left"/>
            </w:pPr>
            <w:r>
              <w:t>Rostock-</w:t>
            </w:r>
            <w:proofErr w:type="spellStart"/>
            <w:r>
              <w:t>Evershagen</w:t>
            </w:r>
            <w:proofErr w:type="spellEnd"/>
            <w:r>
              <w:t>, H.-Fallada-Str. 30</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407C1FBC" w:rsidR="00082E29" w:rsidRPr="00063289" w:rsidRDefault="00B76D31" w:rsidP="00365289">
            <w:pPr>
              <w:jc w:val="left"/>
            </w:pPr>
            <w:r>
              <w:t>WIRO-Bauservice</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313D7DA0" w:rsidR="00082E29" w:rsidRPr="00063289" w:rsidRDefault="00B76D31" w:rsidP="003558A4">
            <w:pPr>
              <w:jc w:val="left"/>
            </w:pPr>
            <w:r>
              <w:t>Ab 02.11.2026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fldChar w:fldCharType="separate"/>
            </w:r>
            <w:r>
              <w:fldChar w:fldCharType="end"/>
            </w:r>
            <w:bookmarkEnd w:id="0"/>
          </w:p>
        </w:tc>
        <w:tc>
          <w:tcPr>
            <w:tcW w:w="2571" w:type="dxa"/>
            <w:noWrap/>
            <w:vAlign w:val="bottom"/>
          </w:tcPr>
          <w:p w14:paraId="541F7146" w14:textId="77777777" w:rsidR="002B66A8" w:rsidRDefault="002B66A8" w:rsidP="00E166A8">
            <w:r>
              <w:t>für jede vollendete Woche</w:t>
            </w:r>
          </w:p>
        </w:tc>
        <w:tc>
          <w:tcPr>
            <w:tcW w:w="1080" w:type="dxa"/>
            <w:tcBorders>
              <w:bottom w:val="single" w:sz="4" w:space="0" w:color="808080"/>
            </w:tcBorders>
            <w:noWrap/>
            <w:vAlign w:val="bottom"/>
          </w:tcPr>
          <w:p w14:paraId="5549665E" w14:textId="77777777" w:rsidR="002B66A8" w:rsidRDefault="002B66A8" w:rsidP="00E166A8"/>
        </w:tc>
        <w:tc>
          <w:tcPr>
            <w:tcW w:w="4855" w:type="dxa"/>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separate"/>
            </w:r>
            <w:r>
              <w:fldChar w:fldCharType="end"/>
            </w:r>
            <w:bookmarkEnd w:id="1"/>
          </w:p>
        </w:tc>
        <w:tc>
          <w:tcPr>
            <w:tcW w:w="2571" w:type="dxa"/>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noWrap/>
            <w:vAlign w:val="bottom"/>
          </w:tcPr>
          <w:p w14:paraId="2EE03783" w14:textId="77777777" w:rsidR="002B66A8" w:rsidRDefault="002B66A8" w:rsidP="00E166A8"/>
        </w:tc>
        <w:tc>
          <w:tcPr>
            <w:tcW w:w="4855" w:type="dxa"/>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noWrap/>
            <w:vAlign w:val="center"/>
          </w:tcPr>
          <w:p w14:paraId="3C75F09A" w14:textId="1F093579" w:rsidR="00B43DCD" w:rsidRPr="00063289" w:rsidRDefault="00B76D31" w:rsidP="00381168">
            <w:r>
              <w:t>1</w:t>
            </w:r>
          </w:p>
        </w:tc>
        <w:tc>
          <w:tcPr>
            <w:tcW w:w="8095" w:type="dxa"/>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noWrap/>
            <w:vAlign w:val="center"/>
          </w:tcPr>
          <w:p w14:paraId="3D34298F" w14:textId="77777777" w:rsidR="00B43DCD" w:rsidRPr="00063289" w:rsidRDefault="00B43DCD" w:rsidP="00381168">
            <w:r>
              <w:t>bei</w:t>
            </w:r>
          </w:p>
        </w:tc>
        <w:tc>
          <w:tcPr>
            <w:tcW w:w="8095" w:type="dxa"/>
            <w:tcBorders>
              <w:bottom w:val="single" w:sz="4" w:space="0" w:color="808080"/>
            </w:tcBorders>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noWrap/>
            <w:vAlign w:val="center"/>
          </w:tcPr>
          <w:p w14:paraId="5994636F" w14:textId="77777777" w:rsidR="00B43DCD" w:rsidRPr="00063289" w:rsidRDefault="00B43DCD" w:rsidP="00381168"/>
        </w:tc>
        <w:tc>
          <w:tcPr>
            <w:tcW w:w="8095" w:type="dxa"/>
            <w:tcBorders>
              <w:top w:val="single" w:sz="4" w:space="0" w:color="808080"/>
            </w:tcBorders>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noWrap/>
            <w:vAlign w:val="center"/>
          </w:tcPr>
          <w:p w14:paraId="1C5A5FC0" w14:textId="77777777" w:rsidR="00E166A8" w:rsidRPr="00063289" w:rsidRDefault="00E166A8" w:rsidP="00381168"/>
        </w:tc>
        <w:tc>
          <w:tcPr>
            <w:tcW w:w="8095" w:type="dxa"/>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noWrap/>
            <w:vAlign w:val="center"/>
          </w:tcPr>
          <w:p w14:paraId="7DA54437" w14:textId="77777777" w:rsidR="00E166A8" w:rsidRPr="00063289" w:rsidRDefault="00E166A8" w:rsidP="00381168"/>
        </w:tc>
        <w:tc>
          <w:tcPr>
            <w:tcW w:w="8095" w:type="dxa"/>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E79EF"/>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6D31"/>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486</Words>
  <Characters>3063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Annett Glitza</cp:lastModifiedBy>
  <cp:revision>2</cp:revision>
  <cp:lastPrinted>2010-03-26T09:54:00Z</cp:lastPrinted>
  <dcterms:created xsi:type="dcterms:W3CDTF">2026-08-17T11:39:00Z</dcterms:created>
  <dcterms:modified xsi:type="dcterms:W3CDTF">2026-08-17T11:39:00Z</dcterms:modified>
</cp:coreProperties>
</file>